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УТВЕРЖДАЮ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Начальник МКУ Управление культуры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Златоустовского городского   округа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24"/>
          <w:szCs w:val="24"/>
        </w:rPr>
        <w:t>О.Ю. Соловьева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>____________________________________________________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  <w:r w:rsidRPr="00211169">
        <w:rPr>
          <w:rFonts w:ascii="Times New Roman" w:hAnsi="Times New Roman"/>
        </w:rPr>
        <w:t xml:space="preserve">"____" ____________________________ </w:t>
      </w:r>
      <w:proofErr w:type="gramStart"/>
      <w:r w:rsidRPr="00211169">
        <w:rPr>
          <w:rFonts w:ascii="Times New Roman" w:hAnsi="Times New Roman"/>
        </w:rPr>
        <w:t>г</w:t>
      </w:r>
      <w:proofErr w:type="gramEnd"/>
      <w:r w:rsidRPr="00211169">
        <w:rPr>
          <w:rFonts w:ascii="Times New Roman" w:hAnsi="Times New Roman"/>
        </w:rPr>
        <w:t>.</w:t>
      </w:r>
    </w:p>
    <w:p w:rsidR="00211169" w:rsidRPr="00211169" w:rsidRDefault="00211169" w:rsidP="00211169">
      <w:pPr>
        <w:pStyle w:val="a4"/>
        <w:jc w:val="right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1169">
        <w:rPr>
          <w:rFonts w:ascii="Times New Roman" w:hAnsi="Times New Roman"/>
          <w:b/>
          <w:sz w:val="24"/>
          <w:szCs w:val="24"/>
        </w:rPr>
        <w:t>МУНИЦИПАЛЬНОЕ ЗАДАНИЕ №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Муниципального бюджетного учреждения дополнительного образования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«Детская музыкальная школа № </w:t>
      </w:r>
      <w:r w:rsidR="00D474D7">
        <w:rPr>
          <w:rFonts w:ascii="Times New Roman" w:hAnsi="Times New Roman"/>
          <w:sz w:val="24"/>
          <w:szCs w:val="24"/>
          <w:u w:val="single"/>
        </w:rPr>
        <w:t>3</w:t>
      </w:r>
      <w:r w:rsidRPr="00211169">
        <w:rPr>
          <w:rFonts w:ascii="Times New Roman" w:hAnsi="Times New Roman"/>
          <w:sz w:val="24"/>
          <w:szCs w:val="24"/>
          <w:u w:val="single"/>
        </w:rPr>
        <w:t>» Златоустовского городского округа_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(наименование муниципального учреждения)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>на 2017 год и плановый период 2018, 2019гг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7E52FD" w:rsidP="00211169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211169" w:rsidRPr="00211169">
        <w:rPr>
          <w:rFonts w:ascii="Times New Roman" w:hAnsi="Times New Roman"/>
        </w:rPr>
        <w:t>Наименование муниципальной услуги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 программ в области искусств»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«Реализация дополнительных </w:t>
      </w:r>
      <w:proofErr w:type="spellStart"/>
      <w:r w:rsidRPr="00211169">
        <w:rPr>
          <w:rFonts w:ascii="Times New Roman" w:hAnsi="Times New Roman"/>
          <w:sz w:val="24"/>
          <w:szCs w:val="24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24"/>
          <w:szCs w:val="24"/>
          <w:u w:val="single"/>
        </w:rPr>
        <w:t xml:space="preserve"> программ»</w:t>
      </w: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  <w:r w:rsidRPr="00211169">
        <w:rPr>
          <w:rFonts w:ascii="Times New Roman" w:hAnsi="Times New Roman"/>
        </w:rPr>
        <w:t>2. Потребители муниципальной  услуги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  <w:r w:rsidRPr="00211169">
        <w:rPr>
          <w:rFonts w:ascii="Times New Roman" w:hAnsi="Times New Roman"/>
          <w:sz w:val="24"/>
          <w:szCs w:val="24"/>
          <w:u w:val="single"/>
        </w:rPr>
        <w:t xml:space="preserve">жители Златоустовского городского </w:t>
      </w:r>
      <w:r>
        <w:rPr>
          <w:rFonts w:ascii="Times New Roman" w:hAnsi="Times New Roman"/>
          <w:sz w:val="24"/>
          <w:szCs w:val="24"/>
          <w:u w:val="single"/>
        </w:rPr>
        <w:t>округа в возрасте от 6</w:t>
      </w:r>
      <w:r w:rsidR="00343231">
        <w:rPr>
          <w:rFonts w:ascii="Times New Roman" w:hAnsi="Times New Roman"/>
          <w:sz w:val="24"/>
          <w:szCs w:val="24"/>
          <w:u w:val="single"/>
        </w:rPr>
        <w:t>,5</w:t>
      </w:r>
      <w:r>
        <w:rPr>
          <w:rFonts w:ascii="Times New Roman" w:hAnsi="Times New Roman"/>
          <w:sz w:val="24"/>
          <w:szCs w:val="24"/>
          <w:u w:val="single"/>
        </w:rPr>
        <w:t xml:space="preserve"> до 18 ле</w:t>
      </w:r>
      <w:r w:rsidR="00F9675E">
        <w:rPr>
          <w:rFonts w:ascii="Times New Roman" w:hAnsi="Times New Roman"/>
          <w:sz w:val="24"/>
          <w:szCs w:val="24"/>
          <w:u w:val="single"/>
        </w:rPr>
        <w:t>т</w:t>
      </w: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11169" w:rsidRPr="00211169" w:rsidRDefault="00211169" w:rsidP="00211169">
      <w:pPr>
        <w:pStyle w:val="a4"/>
        <w:jc w:val="center"/>
        <w:rPr>
          <w:rFonts w:ascii="Times New Roman" w:hAnsi="Times New Roman"/>
        </w:rPr>
      </w:pPr>
    </w:p>
    <w:p w:rsidR="00A45455" w:rsidRDefault="00A45455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Раздел 1.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 Показатели,  характеризующие  объем  и  качество  муниципальной услуги</w:t>
      </w:r>
      <w:r w:rsidR="00EB0002">
        <w:rPr>
          <w:rFonts w:ascii="Times New Roman" w:hAnsi="Times New Roman"/>
          <w:sz w:val="16"/>
          <w:szCs w:val="16"/>
        </w:rPr>
        <w:t xml:space="preserve">     </w:t>
      </w:r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Реализация дополнительных  </w:t>
      </w:r>
      <w:proofErr w:type="spellStart"/>
      <w:r w:rsidR="00EB0002"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="00EB0002" w:rsidRPr="00211169">
        <w:rPr>
          <w:rFonts w:ascii="Times New Roman" w:hAnsi="Times New Roman"/>
          <w:sz w:val="16"/>
          <w:szCs w:val="16"/>
          <w:u w:val="single"/>
        </w:rPr>
        <w:t xml:space="preserve">  программ в области искусств</w:t>
      </w:r>
      <w:r w:rsidR="00EB0002">
        <w:rPr>
          <w:rFonts w:ascii="Times New Roman" w:hAnsi="Times New Roman"/>
          <w:sz w:val="16"/>
          <w:szCs w:val="16"/>
        </w:rPr>
        <w:t xml:space="preserve"> 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2126"/>
        <w:gridCol w:w="1418"/>
        <w:gridCol w:w="1417"/>
        <w:gridCol w:w="1418"/>
        <w:gridCol w:w="1276"/>
        <w:gridCol w:w="1275"/>
        <w:gridCol w:w="3261"/>
      </w:tblGrid>
      <w:tr w:rsidR="00211169" w:rsidRPr="00211169" w:rsidTr="003633F7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AF67D9">
        <w:trPr>
          <w:cantSplit/>
          <w:trHeight w:val="22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AF67D9">
        <w:trPr>
          <w:cantSplit/>
          <w:trHeight w:val="2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3.2.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объема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1.1.Реализация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F87D4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</w:t>
            </w:r>
            <w:r w:rsidR="00F87D4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BC1B8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BC1B8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F10723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 w:rsidR="00FA78A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планы, список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11169" w:rsidRPr="00211169" w:rsidRDefault="00BB5F22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A32C6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6437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12343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6245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A0021B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17.12.2015г  № 215 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предпрофессиональных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программ в области искусств»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4.2.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2.               сайт </w:t>
            </w:r>
            <w:hyperlink r:id="rId5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5.3.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Раздел 2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6..Показатели,  характеризующие  объем  и  качество 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6.1. Показатели, характеризующие качество муниципальной услуги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1985"/>
        <w:gridCol w:w="1701"/>
        <w:gridCol w:w="1275"/>
        <w:gridCol w:w="1418"/>
        <w:gridCol w:w="1276"/>
        <w:gridCol w:w="1275"/>
        <w:gridCol w:w="3261"/>
      </w:tblGrid>
      <w:tr w:rsidR="00211169" w:rsidRPr="00211169" w:rsidTr="00B077CF">
        <w:trPr>
          <w:cantSplit/>
          <w:trHeight w:val="24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Формула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расчета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качества</w:t>
            </w:r>
          </w:p>
        </w:tc>
      </w:tr>
      <w:tr w:rsidR="00211169" w:rsidRPr="00211169" w:rsidTr="00B077CF">
        <w:trPr>
          <w:cantSplit/>
          <w:trHeight w:val="26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очередной     финансовый год  и на плановый период &lt;*&gt;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качества (исходные данные для его расчета)</w:t>
            </w:r>
          </w:p>
        </w:tc>
      </w:tr>
      <w:tr w:rsidR="00211169" w:rsidRPr="00211169" w:rsidTr="00B077CF">
        <w:trPr>
          <w:cantSplit/>
          <w:trHeight w:val="307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 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A78A9" w:rsidRPr="00211169" w:rsidTr="00B077CF">
        <w:trPr>
          <w:cantSplit/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8A9" w:rsidRPr="00211169" w:rsidRDefault="00FA78A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6.2. Объем муниципальной  услуги (в натуральных показателях)</w:t>
      </w: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50"/>
        <w:gridCol w:w="1343"/>
        <w:gridCol w:w="1418"/>
        <w:gridCol w:w="1134"/>
        <w:gridCol w:w="1134"/>
        <w:gridCol w:w="1134"/>
        <w:gridCol w:w="5812"/>
      </w:tblGrid>
      <w:tr w:rsidR="00211169" w:rsidRPr="00211169" w:rsidTr="003633F7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измерения</w:t>
            </w:r>
          </w:p>
        </w:tc>
        <w:tc>
          <w:tcPr>
            <w:tcW w:w="11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 показателя объёма</w:t>
            </w:r>
          </w:p>
        </w:tc>
      </w:tr>
      <w:tr w:rsidR="00211169" w:rsidRPr="00211169" w:rsidTr="003633F7">
        <w:trPr>
          <w:cantSplit/>
          <w:trHeight w:val="26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отчетный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2015год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текущий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финансовый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2016 год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очередной     финансовый год и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на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плановый период &lt;*&gt;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Источник информации о значении показателя  объема</w:t>
            </w:r>
          </w:p>
          <w:p w:rsidR="00F10723" w:rsidRPr="00211169" w:rsidRDefault="00F1072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2017ггод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2018год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2019год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Реализация дополнительных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программ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EB250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EB250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1).групповое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24128</w:t>
            </w:r>
          </w:p>
        </w:tc>
        <w:tc>
          <w:tcPr>
            <w:tcW w:w="58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103AB" w:rsidRDefault="007103AB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Статистическая форма для формирования муниципального задания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утвержденная Приказом МКУ Управление культуры ЗГО от 26.12.2016г № 257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7103AB" w:rsidRPr="00211169" w:rsidRDefault="007103AB" w:rsidP="00BB5F22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Учебные планы образовательных программ, список обучающихся.</w:t>
            </w:r>
          </w:p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2).мелкогрупповое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14993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3633F7">
        <w:trPr>
          <w:cantSplit/>
          <w:trHeight w:val="2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3).индивидуальное обучение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27439</w:t>
            </w:r>
          </w:p>
        </w:tc>
        <w:tc>
          <w:tcPr>
            <w:tcW w:w="58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 Порядок оказания 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7.1.   Нормативные   правовые    акты,    регулирующие   порядок   оказания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муниципальной услуги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273-фз "Об образовании в Российской Федерации"</w:t>
      </w:r>
      <w:proofErr w:type="gramStart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;Ф</w:t>
      </w:r>
      <w:proofErr w:type="gramEnd"/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едеральный закон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211169" w:rsidRPr="00211169" w:rsidRDefault="00211169" w:rsidP="00211169">
      <w:pPr>
        <w:pStyle w:val="a4"/>
        <w:rPr>
          <w:rFonts w:ascii="Times New Roman" w:hAnsi="Times New Roman"/>
          <w:color w:val="000000"/>
          <w:sz w:val="16"/>
          <w:szCs w:val="16"/>
          <w:u w:val="single"/>
        </w:rPr>
      </w:pPr>
      <w:r w:rsidRPr="00211169">
        <w:rPr>
          <w:rFonts w:ascii="Times New Roman" w:hAnsi="Times New Roman"/>
          <w:color w:val="000000"/>
          <w:sz w:val="16"/>
          <w:szCs w:val="16"/>
          <w:u w:val="single"/>
        </w:rPr>
        <w:t>Федеральный закон 131-фз "Об общих принципах организации местного самоуправления в Российской Федерации"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Постановление Администрации ЗГО от 12.07.2016 г. № 309-П «Об утверждении Положения о порядке формирования муниципального задания                в отношении муниципальных учреждений и финансового обеспечения выполнения  муниципального задания»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>Приказ МКУ Управление культур ЗГО от  21.10.2016  №181– ОД «Об утверждении ведомственного перечня муниципальных услуг в сфере культуры на 2017 год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  <w:u w:val="single"/>
        </w:rPr>
      </w:pPr>
      <w:r w:rsidRPr="00211169">
        <w:rPr>
          <w:rFonts w:ascii="Times New Roman" w:hAnsi="Times New Roman"/>
          <w:sz w:val="16"/>
          <w:szCs w:val="16"/>
          <w:u w:val="single"/>
        </w:rPr>
        <w:t xml:space="preserve">Приказ муниципального казённого учреждения  Управление культуры Златоустовского городского округа  от 17.121.2015г  № 216«Об утверждении Административного регламента предоставления муниципальной услуги «Реализация дополнительных общеобразовательных </w:t>
      </w:r>
      <w:proofErr w:type="spellStart"/>
      <w:r w:rsidRPr="00211169">
        <w:rPr>
          <w:rFonts w:ascii="Times New Roman" w:hAnsi="Times New Roman"/>
          <w:sz w:val="16"/>
          <w:szCs w:val="16"/>
          <w:u w:val="single"/>
        </w:rPr>
        <w:t>общеразвивающих</w:t>
      </w:r>
      <w:proofErr w:type="spellEnd"/>
      <w:r w:rsidRPr="00211169">
        <w:rPr>
          <w:rFonts w:ascii="Times New Roman" w:hAnsi="Times New Roman"/>
          <w:sz w:val="16"/>
          <w:szCs w:val="16"/>
          <w:u w:val="single"/>
        </w:rPr>
        <w:t xml:space="preserve">  программ»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7.2. Порядок  информирования  потенциальных  потребителей  муниципальной услуги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01"/>
        <w:gridCol w:w="11624"/>
        <w:gridCol w:w="1701"/>
      </w:tblGrid>
      <w:tr w:rsidR="00211169" w:rsidRPr="00211169" w:rsidTr="003633F7">
        <w:trPr>
          <w:cantSplit/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Способ      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информирования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Частота обновления</w:t>
            </w:r>
            <w:r w:rsidRPr="00211169">
              <w:rPr>
                <w:rFonts w:ascii="Times New Roman" w:hAnsi="Times New Roman"/>
                <w:sz w:val="16"/>
                <w:szCs w:val="16"/>
              </w:rPr>
              <w:br/>
              <w:t>информации</w:t>
            </w:r>
          </w:p>
        </w:tc>
      </w:tr>
      <w:tr w:rsidR="00211169" w:rsidRPr="00211169" w:rsidTr="003633F7">
        <w:trPr>
          <w:cantSplit/>
          <w:trHeight w:val="65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1.официальный сайт учреждения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дате создания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учредителе, учредителях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месте нахождения образовательного учреждения,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режиме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, графике работы,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контактных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телефонах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 об адресах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структуре;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формах обучения; о нормативном сроке обучения;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описании образовательной программы с приложением ее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 учебном плане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календарном учебном графике с приложением его копии;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методических и об иных документах, разработанных образовательного учреждения, для обеспечения образовательного процесса;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численности обучающихся по реализуемым образовательным программам за счет бюджета субъектов Российской Федерации, местных бюджетов и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языках, на которых осуществляется образование (обучение);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руководителе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его заместителях,  в том числе: фамилия, имя, отчество (при наличии) руководителя, его заместителей; должность руководителя, его заместителей; контактные телефоны; адрес электронной почты;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персональном составе педагогических работников с указанием уровня образования, квалификации и опыта работы, в том числе: фамилия, имя, отчество (при наличии) работника; занимаемая должность (должности);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преподаваемые дисциплины;   наименование направления подготовки и (или) специальности; данные о повышении квалификации и (или) профессиональной переподготовке (при наличии); общий стаж работы; стаж работы по специальности;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 материально-техническом обеспечении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 (при наличии),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количестве вакантных мест для приема (перевода) по каждой образовательной программе (на места, финансируемые за счет бюджетов субъектов Российской Федерации, местных бюджетов, по договорам об образовании за счет средств физических и (или) юридических лиц);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об объеме образовательной деятельности, финансовое обеспечение которой осуществляется за счет бюджетных ассигнований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>о поступлении финансовых и материальных средств и об их расходовании по итогам финансового года;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б) копии: </w:t>
            </w:r>
            <w:r w:rsidRPr="00211169">
              <w:rPr>
                <w:rFonts w:ascii="Times New Roman" w:hAnsi="Times New Roman"/>
                <w:sz w:val="16"/>
                <w:szCs w:val="16"/>
              </w:rPr>
              <w:t>устава образовательного учреждения; лицензии на осуществление образовательной деятельности (с приложениями); плана финансово-хозяйственной деятельности образовательного учреждения,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,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утвержденного в установленном законодательством Российской Федерации порядке, или бюджетной сметы образовательной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организации;локальных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нормативных актов, предусмотренных частью 2 статьи 30 Федерального закона "Об образовании в Российской Федерации", правил  внутреннего распорядка обучающихся, правил внутреннего трудового распорядка и коллективного договора;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в) отчет о результатах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самообследования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11169">
              <w:rPr>
                <w:rFonts w:ascii="Times New Roman" w:hAnsi="Times New Roman"/>
                <w:sz w:val="16"/>
                <w:szCs w:val="16"/>
              </w:rPr>
              <w:t>д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</w:rPr>
              <w:t>) предписания органов, осуществляющих государственный контроль (надзор) в сфере образования, отчеты об исполнении таких предписаний;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е) иную информацию, которая размещается, опубликовывается по решению образовательного учреждения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2.               сайт </w:t>
            </w:r>
            <w:hyperlink r:id="rId6" w:history="1">
              <w:r w:rsidRPr="00211169">
                <w:rPr>
                  <w:rStyle w:val="a3"/>
                  <w:rFonts w:ascii="Times New Roman" w:hAnsi="Times New Roman"/>
                  <w:sz w:val="16"/>
                  <w:szCs w:val="16"/>
                </w:rPr>
                <w:t>www.bus.gov.ru</w:t>
              </w:r>
            </w:hyperlink>
            <w:r w:rsidRPr="0021116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общая информация об учреждении;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государственном задании на текущий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выполнении государственного задания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плане финансово-хозяйственной деятельности на текущий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годовой бухгалтерской отчетности за отчетный финансовый год;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результатах деятельности и об использовании имущества;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- информация о контрольных мероприятиях и их результатах за отчетный финансовый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В установленные НПА сроки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 стендах учреждения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 ОУ и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ежегодно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Через СМИ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Реклама, заметки, статьи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периодически</w:t>
            </w:r>
          </w:p>
        </w:tc>
      </w:tr>
      <w:tr w:rsidR="00211169" w:rsidRPr="00211169" w:rsidTr="003633F7">
        <w:trPr>
          <w:cantSplit/>
          <w:trHeight w:val="2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в личном обращении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Информация об услугах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постоянно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  Предельные цены (тарифы) на оплату  муниципальной услуги  в  случаях,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если  предусмотрено  их оказание на платной основе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8.1.  Нормативный  правовой  акт,   устанавливающий   цены   (тарифы)  либо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порядок их установления___________________________________________________________________________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8.2. Орган, устанавливающий цены (тарифы) _________________________________</w:t>
      </w:r>
    </w:p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8.3. Значения предельных цен (тарифов)</w:t>
      </w:r>
    </w:p>
    <w:tbl>
      <w:tblPr>
        <w:tblW w:w="1504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356"/>
        <w:gridCol w:w="6685"/>
      </w:tblGrid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муниципальной услуги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Цена (тариф), единица измерения</w:t>
            </w:r>
          </w:p>
        </w:tc>
      </w:tr>
      <w:tr w:rsidR="00211169" w:rsidRPr="00211169" w:rsidTr="003633F7">
        <w:trPr>
          <w:cantSplit/>
          <w:trHeight w:val="261"/>
        </w:trPr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Раздел 3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9. Основания для досрочного прекращения муниципального задания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Приостановление действия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Аннулирование Лицензии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Ликвидация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Реорганизация учреждения;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Исключение муниципальной услуги из ведомственного перечня муниципальных услуг;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Иные основания, предусмотренные нормативными актами РФ,</w:t>
      </w:r>
    </w:p>
    <w:p w:rsidR="00211169" w:rsidRPr="00AF67D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10. Порядок 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исполнением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92"/>
        <w:gridCol w:w="1949"/>
        <w:gridCol w:w="11685"/>
      </w:tblGrid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Формы контроля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Периодичность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Учредитель,  осуществляющий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контроль за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исполнением муниципального задания</w:t>
            </w:r>
          </w:p>
        </w:tc>
      </w:tr>
      <w:tr w:rsidR="00211169" w:rsidRPr="00211169" w:rsidTr="003633F7">
        <w:tc>
          <w:tcPr>
            <w:tcW w:w="1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1.статистические отчеты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ежеквартально</w:t>
            </w:r>
          </w:p>
        </w:tc>
        <w:tc>
          <w:tcPr>
            <w:tcW w:w="1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Муниципальное казённое учреждение Управление культуры Златоустовского городского округа</w:t>
            </w:r>
          </w:p>
        </w:tc>
      </w:tr>
    </w:tbl>
    <w:p w:rsidR="00211169" w:rsidRPr="00211169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211169">
        <w:rPr>
          <w:rFonts w:ascii="Times New Roman" w:hAnsi="Times New Roman"/>
          <w:sz w:val="16"/>
          <w:szCs w:val="16"/>
        </w:rPr>
        <w:t>11. Требования к отчетности об исполнении муниципального задания</w:t>
      </w:r>
    </w:p>
    <w:p w:rsidR="00211169" w:rsidRPr="00393F87" w:rsidRDefault="00211169" w:rsidP="00211169">
      <w:pPr>
        <w:pStyle w:val="a4"/>
        <w:rPr>
          <w:rFonts w:ascii="Times New Roman" w:hAnsi="Times New Roman"/>
          <w:sz w:val="16"/>
          <w:szCs w:val="16"/>
        </w:rPr>
      </w:pPr>
      <w:r w:rsidRPr="00393F87">
        <w:rPr>
          <w:rFonts w:ascii="Times New Roman" w:hAnsi="Times New Roman"/>
          <w:sz w:val="16"/>
          <w:szCs w:val="16"/>
        </w:rPr>
        <w:t>11.1.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276"/>
        <w:gridCol w:w="1559"/>
        <w:gridCol w:w="3544"/>
      </w:tblGrid>
      <w:tr w:rsidR="00211169" w:rsidRPr="00211169" w:rsidTr="00E9708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7F4463" w:rsidRPr="00211169" w:rsidTr="008D1B2D">
        <w:tc>
          <w:tcPr>
            <w:tcW w:w="15026" w:type="dxa"/>
            <w:gridSpan w:val="7"/>
            <w:tcBorders>
              <w:top w:val="single" w:sz="4" w:space="0" w:color="auto"/>
              <w:bottom w:val="nil"/>
            </w:tcBorders>
          </w:tcPr>
          <w:p w:rsidR="007F4463" w:rsidRPr="00211169" w:rsidRDefault="007F4463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предпрофессиональных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программ в области искусств»</w:t>
            </w:r>
          </w:p>
        </w:tc>
      </w:tr>
      <w:tr w:rsidR="004F76DF" w:rsidRPr="00211169" w:rsidTr="00B077CF">
        <w:tc>
          <w:tcPr>
            <w:tcW w:w="184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6DF" w:rsidRPr="00211169" w:rsidRDefault="004F76D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7103AB" w:rsidRPr="00211169" w:rsidTr="00E540D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3AB" w:rsidRPr="00052A0E" w:rsidRDefault="007103AB" w:rsidP="00DA192E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7103AB" w:rsidRPr="00052A0E" w:rsidRDefault="007103AB" w:rsidP="00DA192E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7103AB" w:rsidRPr="00052A0E" w:rsidRDefault="007103AB" w:rsidP="00DA192E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052A0E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052A0E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052A0E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</w:tc>
      </w:tr>
      <w:tr w:rsidR="007103AB" w:rsidRPr="00211169" w:rsidTr="00E540D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7103AB" w:rsidRPr="00052A0E" w:rsidRDefault="007103AB" w:rsidP="00DA192E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E540D9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3AB" w:rsidRPr="00052A0E" w:rsidRDefault="007103AB" w:rsidP="00DA192E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F633A" w:rsidRDefault="00DF633A" w:rsidP="00211169">
      <w:pPr>
        <w:pStyle w:val="a4"/>
        <w:rPr>
          <w:rFonts w:ascii="Times New Roman" w:hAnsi="Times New Roman"/>
          <w:sz w:val="16"/>
          <w:szCs w:val="16"/>
        </w:rPr>
      </w:pPr>
    </w:p>
    <w:p w:rsidR="00211169" w:rsidRPr="00211169" w:rsidRDefault="00211169" w:rsidP="00211169">
      <w:pPr>
        <w:pStyle w:val="a4"/>
        <w:rPr>
          <w:rFonts w:ascii="Times New Roman" w:hAnsi="Times New Roman"/>
          <w:sz w:val="24"/>
          <w:szCs w:val="24"/>
        </w:rPr>
      </w:pPr>
      <w:r w:rsidRPr="00211169">
        <w:rPr>
          <w:rFonts w:ascii="Times New Roman" w:hAnsi="Times New Roman"/>
          <w:sz w:val="16"/>
          <w:szCs w:val="16"/>
        </w:rPr>
        <w:lastRenderedPageBreak/>
        <w:t>11.2</w:t>
      </w:r>
      <w:r w:rsidRPr="00393F87">
        <w:rPr>
          <w:rFonts w:ascii="Times New Roman" w:hAnsi="Times New Roman"/>
          <w:sz w:val="16"/>
          <w:szCs w:val="16"/>
        </w:rPr>
        <w:t>. Форма отчета об исполнении муниципального задания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43"/>
        <w:gridCol w:w="3119"/>
        <w:gridCol w:w="1701"/>
        <w:gridCol w:w="1984"/>
        <w:gridCol w:w="1276"/>
        <w:gridCol w:w="1559"/>
        <w:gridCol w:w="3544"/>
      </w:tblGrid>
      <w:tr w:rsidR="00211169" w:rsidRPr="00211169" w:rsidTr="00E9708D"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Наименование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услуги (работы)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Значение,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утвержденное в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муниципального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 xml:space="preserve"> задании на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Фактическое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 xml:space="preserve">значение 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за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отчетный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финансовый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Характеристика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причин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отклонения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от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запланированных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значений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Источни</w:t>
            </w: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к(</w:t>
            </w:r>
            <w:proofErr w:type="gramEnd"/>
            <w:r w:rsidRPr="00211169">
              <w:rPr>
                <w:rFonts w:ascii="Times New Roman" w:hAnsi="Times New Roman"/>
                <w:sz w:val="16"/>
                <w:szCs w:val="16"/>
              </w:rPr>
              <w:t>и)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информации о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фактическом</w:t>
            </w: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211169">
              <w:rPr>
                <w:rFonts w:ascii="Times New Roman" w:hAnsi="Times New Roman"/>
                <w:sz w:val="16"/>
                <w:szCs w:val="16"/>
              </w:rPr>
              <w:t>значении</w:t>
            </w:r>
            <w:proofErr w:type="gramEnd"/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показателя</w:t>
            </w:r>
          </w:p>
        </w:tc>
      </w:tr>
      <w:tr w:rsidR="00211169" w:rsidRPr="00211169" w:rsidTr="00B077CF">
        <w:tc>
          <w:tcPr>
            <w:tcW w:w="150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077CF" w:rsidRDefault="00B077CF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Муниципальная услуга</w:t>
            </w:r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«Реализация дополнительных  </w:t>
            </w:r>
            <w:proofErr w:type="spellStart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>общеразвивающих</w:t>
            </w:r>
            <w:proofErr w:type="spellEnd"/>
            <w:r w:rsidRPr="00211169">
              <w:rPr>
                <w:rFonts w:ascii="Times New Roman" w:hAnsi="Times New Roman"/>
                <w:sz w:val="16"/>
                <w:szCs w:val="16"/>
                <w:u w:val="single"/>
              </w:rPr>
              <w:t xml:space="preserve">   программ»</w:t>
            </w:r>
          </w:p>
        </w:tc>
      </w:tr>
      <w:tr w:rsidR="00211169" w:rsidRPr="00211169" w:rsidTr="00B077CF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169" w:rsidRPr="00211169" w:rsidRDefault="00211169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Объём муниципальной услуги (в натуральных показателях)</w:t>
            </w:r>
          </w:p>
        </w:tc>
      </w:tr>
      <w:tr w:rsidR="007103AB" w:rsidRPr="00211169" w:rsidTr="00E9708D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1.групповое обучение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чел/час</w:t>
            </w:r>
          </w:p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3AB" w:rsidRPr="00F57AB0" w:rsidRDefault="007103AB" w:rsidP="00E9708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Расчеты выполненных объемов муниципального задания;</w:t>
            </w:r>
          </w:p>
          <w:p w:rsidR="007103AB" w:rsidRPr="00F57AB0" w:rsidRDefault="007103AB" w:rsidP="00E9708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>учебные планы образовательных программ;</w:t>
            </w:r>
          </w:p>
          <w:p w:rsidR="007103AB" w:rsidRPr="00F57AB0" w:rsidRDefault="007103AB" w:rsidP="00E9708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 список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период;</w:t>
            </w:r>
          </w:p>
          <w:p w:rsidR="007103AB" w:rsidRPr="00F57AB0" w:rsidRDefault="007103AB" w:rsidP="00E9708D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F57AB0">
              <w:rPr>
                <w:rFonts w:ascii="Times New Roman" w:hAnsi="Times New Roman"/>
                <w:sz w:val="16"/>
                <w:szCs w:val="16"/>
              </w:rPr>
              <w:t xml:space="preserve">приказы о движении контингента </w:t>
            </w:r>
            <w:proofErr w:type="gramStart"/>
            <w:r w:rsidRPr="00F57AB0">
              <w:rPr>
                <w:rFonts w:ascii="Times New Roman" w:hAnsi="Times New Roman"/>
                <w:sz w:val="16"/>
                <w:szCs w:val="16"/>
              </w:rPr>
              <w:t>обучающихся</w:t>
            </w:r>
            <w:proofErr w:type="gramEnd"/>
            <w:r w:rsidRPr="00F57AB0">
              <w:rPr>
                <w:rFonts w:ascii="Times New Roman" w:hAnsi="Times New Roman"/>
                <w:sz w:val="16"/>
                <w:szCs w:val="16"/>
              </w:rPr>
              <w:t xml:space="preserve"> за отчетный период.</w:t>
            </w:r>
          </w:p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E9708D">
        <w:tc>
          <w:tcPr>
            <w:tcW w:w="1843" w:type="dxa"/>
            <w:tcBorders>
              <w:top w:val="nil"/>
              <w:bottom w:val="nil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2.мелкогрупповое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03AB" w:rsidRPr="00211169" w:rsidTr="00E9708D">
        <w:tc>
          <w:tcPr>
            <w:tcW w:w="184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 w:rsidRPr="00211169">
              <w:rPr>
                <w:rFonts w:ascii="Times New Roman" w:hAnsi="Times New Roman"/>
                <w:sz w:val="16"/>
                <w:szCs w:val="16"/>
              </w:rPr>
              <w:t>3.индивидуальное обучение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9027A3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3AB" w:rsidRPr="00211169" w:rsidRDefault="007103AB" w:rsidP="00211169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673E4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 Сроки представления отчетов об исполнении муниципального задания</w:t>
      </w:r>
    </w:p>
    <w:p w:rsidR="00B673E4" w:rsidRPr="00364C13" w:rsidRDefault="00B673E4" w:rsidP="00B673E4">
      <w:pPr>
        <w:pStyle w:val="a4"/>
        <w:rPr>
          <w:rFonts w:ascii="Times New Roman" w:hAnsi="Times New Roman"/>
          <w:b/>
          <w:i/>
          <w:sz w:val="16"/>
          <w:szCs w:val="16"/>
        </w:rPr>
      </w:pPr>
      <w:r w:rsidRPr="00364C13">
        <w:rPr>
          <w:rFonts w:ascii="Times New Roman" w:hAnsi="Times New Roman"/>
          <w:b/>
          <w:i/>
          <w:sz w:val="16"/>
          <w:szCs w:val="16"/>
        </w:rPr>
        <w:t>-ежеквартально, в срок до 10 числа, следующего за отчетным месяцем.</w:t>
      </w:r>
    </w:p>
    <w:p w:rsidR="00B673E4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- </w:t>
      </w:r>
      <w:r w:rsidRPr="00AF67D9">
        <w:rPr>
          <w:rFonts w:ascii="Times New Roman" w:hAnsi="Times New Roman"/>
          <w:sz w:val="16"/>
          <w:szCs w:val="16"/>
        </w:rPr>
        <w:t xml:space="preserve">ежегодно в срок до 1 февраля года, следующего за </w:t>
      </w:r>
      <w:proofErr w:type="gramStart"/>
      <w:r w:rsidRPr="00AF67D9">
        <w:rPr>
          <w:rFonts w:ascii="Times New Roman" w:hAnsi="Times New Roman"/>
          <w:sz w:val="16"/>
          <w:szCs w:val="16"/>
        </w:rPr>
        <w:t>отчетным</w:t>
      </w:r>
      <w:proofErr w:type="gramEnd"/>
      <w:r w:rsidRPr="00AF67D9">
        <w:rPr>
          <w:rFonts w:ascii="Times New Roman" w:hAnsi="Times New Roman"/>
          <w:sz w:val="16"/>
          <w:szCs w:val="16"/>
        </w:rPr>
        <w:t>;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срок предоставления предварительного годового отчета  15 декабря года.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11.3.1. Иные требования к отчетности об исполнении муниципального задания</w:t>
      </w:r>
      <w:bookmarkStart w:id="0" w:name="sub_11034"/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Форма отчета об исполнении муниципального задания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11.4. Иная информация, необходимая для исполнения (</w:t>
      </w:r>
      <w:proofErr w:type="gramStart"/>
      <w:r w:rsidRPr="00AF67D9">
        <w:rPr>
          <w:rFonts w:ascii="Times New Roman" w:hAnsi="Times New Roman"/>
          <w:sz w:val="16"/>
          <w:szCs w:val="16"/>
        </w:rPr>
        <w:t>контроля за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исполнением)</w:t>
      </w:r>
    </w:p>
    <w:bookmarkEnd w:id="0"/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proofErr w:type="gramStart"/>
      <w:r w:rsidRPr="00AF67D9">
        <w:rPr>
          <w:rFonts w:ascii="Times New Roman" w:hAnsi="Times New Roman"/>
          <w:sz w:val="16"/>
          <w:szCs w:val="16"/>
        </w:rPr>
        <w:t>муниципального  задания  (в  том  числе  условия  и  порядок   внесения</w:t>
      </w:r>
      <w:proofErr w:type="gramEnd"/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 xml:space="preserve">изменений в муниципальное  задание;  </w:t>
      </w:r>
      <w:proofErr w:type="gramStart"/>
      <w:r w:rsidRPr="00AF67D9">
        <w:rPr>
          <w:rFonts w:ascii="Times New Roman" w:hAnsi="Times New Roman"/>
          <w:sz w:val="16"/>
          <w:szCs w:val="16"/>
        </w:rPr>
        <w:t>предусмотренные</w:t>
      </w:r>
      <w:proofErr w:type="gramEnd"/>
      <w:r w:rsidRPr="00AF67D9">
        <w:rPr>
          <w:rFonts w:ascii="Times New Roman" w:hAnsi="Times New Roman"/>
          <w:sz w:val="16"/>
          <w:szCs w:val="16"/>
        </w:rPr>
        <w:t xml:space="preserve">  законодательством</w:t>
      </w:r>
    </w:p>
    <w:p w:rsidR="00B673E4" w:rsidRDefault="00B673E4" w:rsidP="00B673E4">
      <w:pPr>
        <w:pStyle w:val="a4"/>
      </w:pPr>
      <w:r w:rsidRPr="00AF67D9">
        <w:rPr>
          <w:rFonts w:ascii="Times New Roman" w:hAnsi="Times New Roman"/>
          <w:sz w:val="16"/>
          <w:szCs w:val="16"/>
        </w:rPr>
        <w:t>финансовые  санкции  за  нарушения  условий  выполнения  муниципального задания)</w:t>
      </w:r>
      <w:hyperlink w:anchor="sub_11035" w:history="1">
        <w:r w:rsidRPr="00AF67D9">
          <w:rPr>
            <w:rFonts w:ascii="Times New Roman" w:hAnsi="Times New Roman"/>
            <w:sz w:val="16"/>
            <w:szCs w:val="16"/>
          </w:rPr>
          <w:t>***</w:t>
        </w:r>
      </w:hyperlink>
    </w:p>
    <w:p w:rsidR="00B673E4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11.4.</w:t>
      </w:r>
      <w:proofErr w:type="gramStart"/>
      <w:r>
        <w:rPr>
          <w:rFonts w:ascii="Times New Roman" w:hAnsi="Times New Roman"/>
          <w:i/>
          <w:sz w:val="16"/>
          <w:szCs w:val="16"/>
        </w:rPr>
        <w:t>Контроль за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выполнением муниципального задания осуществляется в форме камеральных и выездных проверок по плану, утвержденному Учредителем</w:t>
      </w:r>
    </w:p>
    <w:p w:rsidR="00B673E4" w:rsidRPr="00FB217B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/>
          <w:i/>
          <w:sz w:val="16"/>
          <w:szCs w:val="16"/>
        </w:rPr>
        <w:t xml:space="preserve">11.4.2. в целях контроля исполнения муниципального задания учреждение </w:t>
      </w:r>
      <w:proofErr w:type="gramStart"/>
      <w:r>
        <w:rPr>
          <w:rFonts w:ascii="Times New Roman" w:hAnsi="Times New Roman"/>
          <w:i/>
          <w:sz w:val="16"/>
          <w:szCs w:val="16"/>
        </w:rPr>
        <w:t xml:space="preserve">предоставляет  иные подтверждающие </w:t>
      </w:r>
      <w:r w:rsidRPr="00FB217B">
        <w:rPr>
          <w:rFonts w:ascii="Times New Roman" w:hAnsi="Times New Roman"/>
          <w:i/>
          <w:sz w:val="16"/>
          <w:szCs w:val="16"/>
        </w:rPr>
        <w:t>документы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:</w:t>
      </w:r>
    </w:p>
    <w:p w:rsidR="00B673E4" w:rsidRPr="00FB217B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</w:t>
      </w:r>
      <w:r w:rsidRPr="00FB217B">
        <w:rPr>
          <w:rFonts w:ascii="Times New Roman" w:hAnsi="Times New Roman"/>
          <w:i/>
          <w:sz w:val="16"/>
          <w:szCs w:val="16"/>
        </w:rPr>
        <w:t>-  учебные планы по образовательным программам;</w:t>
      </w:r>
    </w:p>
    <w:p w:rsidR="00B673E4" w:rsidRPr="00FB217B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списки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 w:rsidRPr="00FB217B">
        <w:rPr>
          <w:rFonts w:ascii="Times New Roman" w:hAnsi="Times New Roman"/>
          <w:i/>
          <w:sz w:val="16"/>
          <w:szCs w:val="16"/>
        </w:rPr>
        <w:t>;</w:t>
      </w:r>
    </w:p>
    <w:p w:rsidR="00B673E4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 w:rsidRPr="00FB217B">
        <w:rPr>
          <w:rFonts w:ascii="Times New Roman" w:hAnsi="Times New Roman"/>
          <w:i/>
          <w:sz w:val="16"/>
          <w:szCs w:val="16"/>
        </w:rPr>
        <w:t xml:space="preserve">- приказы  об изменении численности контингента </w:t>
      </w:r>
      <w:proofErr w:type="gramStart"/>
      <w:r w:rsidRPr="00FB217B">
        <w:rPr>
          <w:rFonts w:ascii="Times New Roman" w:hAnsi="Times New Roman"/>
          <w:i/>
          <w:sz w:val="16"/>
          <w:szCs w:val="16"/>
        </w:rPr>
        <w:t>обучающихся</w:t>
      </w:r>
      <w:proofErr w:type="gramEnd"/>
      <w:r>
        <w:rPr>
          <w:rFonts w:ascii="Times New Roman" w:hAnsi="Times New Roman"/>
          <w:i/>
          <w:sz w:val="16"/>
          <w:szCs w:val="16"/>
        </w:rPr>
        <w:t>;</w:t>
      </w:r>
    </w:p>
    <w:p w:rsidR="00B673E4" w:rsidRPr="00FB217B" w:rsidRDefault="00B673E4" w:rsidP="00B673E4">
      <w:pPr>
        <w:pStyle w:val="a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- другие документы по запросу Учредителя 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Учредитель вправе: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 в  связи изменением в муниципальном задании показателей, характеризующих качество                      и (или) объем (содержание) оказываемых услуг (выполняемых работ);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принимать решение об изменении муниципального задания, в случае фактического исполнения  муниципального задания Учреждением в большем объеме,   чем это предусмотрено муниципальным заданием.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-сократить размер субсидий и (или) потребовать частичного или полного возврата предоставленных Учреждению субсидий, если фактически исполненное Учреждением муниципальное задание меньше по объему, чем это предусмотрено муниципальным заданием, или не соответствует качеству услуг (работ), определенному   в муниципальном задании;</w:t>
      </w:r>
    </w:p>
    <w:p w:rsidR="00B673E4" w:rsidRPr="00AF67D9" w:rsidRDefault="00B673E4" w:rsidP="00B673E4">
      <w:pPr>
        <w:pStyle w:val="a4"/>
        <w:rPr>
          <w:rFonts w:ascii="Times New Roman" w:hAnsi="Times New Roman"/>
          <w:sz w:val="16"/>
          <w:szCs w:val="16"/>
        </w:rPr>
      </w:pPr>
      <w:r w:rsidRPr="00AF67D9">
        <w:rPr>
          <w:rFonts w:ascii="Times New Roman" w:hAnsi="Times New Roman"/>
          <w:sz w:val="16"/>
          <w:szCs w:val="16"/>
        </w:rPr>
        <w:t>- не предоставлять субсидии Учреждению в случае сдачи в аренду, с согласия  Учредителя, предоставленного в установленном порядке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Учредителем на приобретение такого имущества.</w:t>
      </w:r>
    </w:p>
    <w:p w:rsidR="00B673E4" w:rsidRPr="00AF67D9" w:rsidRDefault="00B673E4" w:rsidP="00B673E4">
      <w:pPr>
        <w:pStyle w:val="a4"/>
        <w:rPr>
          <w:rFonts w:ascii="Times New Roman" w:hAnsi="Times New Roman"/>
          <w:bCs/>
          <w:sz w:val="20"/>
          <w:szCs w:val="20"/>
        </w:rPr>
      </w:pPr>
    </w:p>
    <w:p w:rsidR="004876AA" w:rsidRPr="00AF67D9" w:rsidRDefault="004876AA" w:rsidP="00B673E4">
      <w:pPr>
        <w:pStyle w:val="a4"/>
        <w:rPr>
          <w:rFonts w:ascii="Times New Roman" w:hAnsi="Times New Roman"/>
          <w:sz w:val="20"/>
          <w:szCs w:val="20"/>
        </w:rPr>
      </w:pPr>
    </w:p>
    <w:sectPr w:rsidR="004876AA" w:rsidRPr="00AF67D9" w:rsidSect="002111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2C61"/>
    <w:multiLevelType w:val="multilevel"/>
    <w:tmpl w:val="E8AEF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169"/>
    <w:rsid w:val="00101F1D"/>
    <w:rsid w:val="00211169"/>
    <w:rsid w:val="00276359"/>
    <w:rsid w:val="002A32C6"/>
    <w:rsid w:val="002B5FF1"/>
    <w:rsid w:val="00343231"/>
    <w:rsid w:val="0036540E"/>
    <w:rsid w:val="00393F87"/>
    <w:rsid w:val="003D36BB"/>
    <w:rsid w:val="003F65B1"/>
    <w:rsid w:val="004876AA"/>
    <w:rsid w:val="004F76DF"/>
    <w:rsid w:val="005810DA"/>
    <w:rsid w:val="005926D6"/>
    <w:rsid w:val="00600BF2"/>
    <w:rsid w:val="00614E2E"/>
    <w:rsid w:val="0065483B"/>
    <w:rsid w:val="00697B61"/>
    <w:rsid w:val="007103AB"/>
    <w:rsid w:val="007A3EF5"/>
    <w:rsid w:val="007E52FD"/>
    <w:rsid w:val="007E6A2C"/>
    <w:rsid w:val="007F4463"/>
    <w:rsid w:val="008E6A4D"/>
    <w:rsid w:val="009B70F0"/>
    <w:rsid w:val="009D5C87"/>
    <w:rsid w:val="00A0021B"/>
    <w:rsid w:val="00A45455"/>
    <w:rsid w:val="00AF67D9"/>
    <w:rsid w:val="00B077CF"/>
    <w:rsid w:val="00B56D0B"/>
    <w:rsid w:val="00B673E4"/>
    <w:rsid w:val="00BB5F22"/>
    <w:rsid w:val="00BC1B8F"/>
    <w:rsid w:val="00BF2536"/>
    <w:rsid w:val="00BF6AF6"/>
    <w:rsid w:val="00C45097"/>
    <w:rsid w:val="00D01B59"/>
    <w:rsid w:val="00D27AD7"/>
    <w:rsid w:val="00D474D7"/>
    <w:rsid w:val="00DF633A"/>
    <w:rsid w:val="00E9708D"/>
    <w:rsid w:val="00E97ACC"/>
    <w:rsid w:val="00EB0002"/>
    <w:rsid w:val="00EB250F"/>
    <w:rsid w:val="00F10723"/>
    <w:rsid w:val="00F51210"/>
    <w:rsid w:val="00F87D49"/>
    <w:rsid w:val="00F9675E"/>
    <w:rsid w:val="00FA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1169"/>
    <w:rPr>
      <w:color w:val="0000FF"/>
      <w:u w:val="single"/>
    </w:rPr>
  </w:style>
  <w:style w:type="paragraph" w:styleId="a4">
    <w:name w:val="No Spacing"/>
    <w:qFormat/>
    <w:rsid w:val="0021116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3126</Words>
  <Characters>17823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2017-10-08T10:32:00Z</cp:lastPrinted>
  <dcterms:created xsi:type="dcterms:W3CDTF">2017-09-22T04:33:00Z</dcterms:created>
  <dcterms:modified xsi:type="dcterms:W3CDTF">2017-11-21T06:00:00Z</dcterms:modified>
</cp:coreProperties>
</file>